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07" w:type="dxa"/>
        <w:tblInd w:w="-25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7560"/>
      </w:tblGrid>
      <w:tr w:rsidR="00E24CBB" w14:paraId="6253830A" w14:textId="77777777" w:rsidTr="009118E6">
        <w:trPr>
          <w:cantSplit/>
          <w:trHeight w:val="1230"/>
        </w:trPr>
        <w:tc>
          <w:tcPr>
            <w:tcW w:w="1040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5" w:color="auto" w:fill="FFFFFF"/>
            <w:vAlign w:val="center"/>
          </w:tcPr>
          <w:p w14:paraId="62538307" w14:textId="124A51E7" w:rsidR="00E24CBB" w:rsidRPr="00453576" w:rsidRDefault="00E24CBB">
            <w:pPr>
              <w:pStyle w:val="Heading4"/>
              <w:rPr>
                <w:rFonts w:cs="Arial"/>
                <w:sz w:val="40"/>
                <w:szCs w:val="40"/>
              </w:rPr>
            </w:pPr>
          </w:p>
          <w:p w14:paraId="038F8438" w14:textId="14D2B00D" w:rsidR="00F61386" w:rsidRDefault="00F61386" w:rsidP="0061731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ICBC’s Commercial Facilities </w:t>
            </w:r>
            <w:r w:rsidR="00775B25" w:rsidRPr="00453576">
              <w:rPr>
                <w:rFonts w:ascii="Arial" w:hAnsi="Arial" w:cs="Arial"/>
                <w:b/>
                <w:bCs/>
                <w:sz w:val="32"/>
                <w:szCs w:val="32"/>
              </w:rPr>
              <w:t>Discrep</w:t>
            </w:r>
            <w:r w:rsidR="00AC3D18">
              <w:rPr>
                <w:rFonts w:ascii="Arial" w:hAnsi="Arial" w:cs="Arial"/>
                <w:b/>
                <w:bCs/>
                <w:sz w:val="32"/>
                <w:szCs w:val="32"/>
              </w:rPr>
              <w:t>a</w:t>
            </w:r>
            <w:r w:rsidR="00775B25" w:rsidRPr="0045357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ncy </w:t>
            </w:r>
          </w:p>
          <w:p w14:paraId="62538308" w14:textId="54D82851" w:rsidR="005F19C3" w:rsidRPr="00453576" w:rsidRDefault="00617317" w:rsidP="0061731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53576">
              <w:rPr>
                <w:rFonts w:ascii="Arial" w:hAnsi="Arial" w:cs="Arial"/>
                <w:b/>
                <w:bCs/>
                <w:sz w:val="32"/>
                <w:szCs w:val="32"/>
              </w:rPr>
              <w:t>S</w:t>
            </w:r>
            <w:r w:rsidR="00775B25" w:rsidRPr="0045357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ummary </w:t>
            </w:r>
            <w:r w:rsidRPr="00453576">
              <w:rPr>
                <w:rFonts w:ascii="Arial" w:hAnsi="Arial" w:cs="Arial"/>
                <w:b/>
                <w:bCs/>
                <w:sz w:val="32"/>
                <w:szCs w:val="32"/>
              </w:rPr>
              <w:t>Submission Form</w:t>
            </w:r>
          </w:p>
          <w:p w14:paraId="62538309" w14:textId="4A095E5B" w:rsidR="00E24CBB" w:rsidRPr="00453576" w:rsidRDefault="00E24CBB" w:rsidP="00CB5E3D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</w:tc>
      </w:tr>
      <w:tr w:rsidR="00E24CBB" w14:paraId="6253830E" w14:textId="77777777" w:rsidTr="00AB6F46">
        <w:trPr>
          <w:cantSplit/>
          <w:trHeight w:val="870"/>
        </w:trPr>
        <w:tc>
          <w:tcPr>
            <w:tcW w:w="10407" w:type="dxa"/>
            <w:gridSpan w:val="2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5" w:color="auto" w:fill="FFFFFF"/>
            <w:vAlign w:val="center"/>
          </w:tcPr>
          <w:p w14:paraId="6253830C" w14:textId="63C011E7" w:rsidR="00E24CBB" w:rsidRPr="00453576" w:rsidRDefault="00CD3CF6" w:rsidP="001A49E8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453576">
              <w:rPr>
                <w:rFonts w:ascii="Arial" w:hAnsi="Arial" w:cs="Arial"/>
                <w:i/>
                <w:color w:val="000000"/>
                <w:sz w:val="22"/>
              </w:rPr>
              <w:t>This form is used to submit an inquiry to Mitchell’s commercial editorial team</w:t>
            </w:r>
            <w:r w:rsidR="0040758C">
              <w:rPr>
                <w:rFonts w:ascii="Arial" w:hAnsi="Arial" w:cs="Arial"/>
                <w:i/>
                <w:color w:val="000000"/>
                <w:sz w:val="22"/>
              </w:rPr>
              <w:t xml:space="preserve"> for review of any labour operation within the Mitchell Estimating system</w:t>
            </w:r>
            <w:r w:rsidR="00852D0E" w:rsidRPr="00453576">
              <w:rPr>
                <w:rFonts w:ascii="Arial" w:hAnsi="Arial" w:cs="Arial"/>
                <w:i/>
                <w:color w:val="000000"/>
                <w:sz w:val="22"/>
              </w:rPr>
              <w:t>.</w:t>
            </w:r>
            <w:r w:rsidR="002D5BCC" w:rsidRPr="00453576">
              <w:rPr>
                <w:rFonts w:ascii="Arial" w:hAnsi="Arial" w:cs="Arial"/>
                <w:i/>
                <w:color w:val="000000"/>
                <w:sz w:val="22"/>
              </w:rPr>
              <w:t xml:space="preserve">  Please attac</w:t>
            </w:r>
            <w:r w:rsidR="00702F6D">
              <w:rPr>
                <w:rFonts w:ascii="Arial" w:hAnsi="Arial" w:cs="Arial"/>
                <w:i/>
                <w:color w:val="000000"/>
                <w:sz w:val="22"/>
              </w:rPr>
              <w:t>h</w:t>
            </w:r>
            <w:r w:rsidR="002D5BCC" w:rsidRPr="00453576">
              <w:rPr>
                <w:rFonts w:ascii="Arial" w:hAnsi="Arial" w:cs="Arial"/>
                <w:i/>
                <w:color w:val="000000"/>
                <w:sz w:val="22"/>
              </w:rPr>
              <w:t xml:space="preserve"> any photos that will </w:t>
            </w:r>
            <w:r w:rsidR="00AC3D18">
              <w:rPr>
                <w:rFonts w:ascii="Arial" w:hAnsi="Arial" w:cs="Arial"/>
                <w:i/>
                <w:color w:val="000000"/>
                <w:sz w:val="22"/>
              </w:rPr>
              <w:t xml:space="preserve">support your inquiry and </w:t>
            </w:r>
            <w:r w:rsidR="002D5BCC" w:rsidRPr="00453576">
              <w:rPr>
                <w:rFonts w:ascii="Arial" w:hAnsi="Arial" w:cs="Arial"/>
                <w:i/>
                <w:color w:val="000000"/>
                <w:sz w:val="22"/>
              </w:rPr>
              <w:t xml:space="preserve">assist </w:t>
            </w:r>
            <w:r w:rsidR="002C267E">
              <w:rPr>
                <w:rFonts w:ascii="Arial" w:hAnsi="Arial" w:cs="Arial"/>
                <w:i/>
                <w:color w:val="000000"/>
                <w:sz w:val="22"/>
              </w:rPr>
              <w:t>the Mitchell</w:t>
            </w:r>
            <w:r w:rsidR="00AC3D18">
              <w:rPr>
                <w:rFonts w:ascii="Arial" w:hAnsi="Arial" w:cs="Arial"/>
                <w:i/>
                <w:color w:val="000000"/>
                <w:sz w:val="22"/>
              </w:rPr>
              <w:t xml:space="preserve"> team in reviewing</w:t>
            </w:r>
            <w:r w:rsidR="002D5BCC" w:rsidRPr="00453576">
              <w:rPr>
                <w:rFonts w:ascii="Arial" w:hAnsi="Arial" w:cs="Arial"/>
                <w:i/>
                <w:color w:val="000000"/>
                <w:sz w:val="22"/>
              </w:rPr>
              <w:t>.</w:t>
            </w:r>
            <w:r w:rsidR="007A0402">
              <w:rPr>
                <w:rFonts w:ascii="Arial" w:hAnsi="Arial" w:cs="Arial"/>
                <w:i/>
                <w:color w:val="000000"/>
                <w:sz w:val="22"/>
              </w:rPr>
              <w:t xml:space="preserve">  </w:t>
            </w:r>
          </w:p>
          <w:p w14:paraId="669B62B6" w14:textId="77777777" w:rsidR="00015EE0" w:rsidRDefault="00E24CBB" w:rsidP="00AB6F46">
            <w:pPr>
              <w:jc w:val="center"/>
              <w:rPr>
                <w:rFonts w:ascii="Arial" w:hAnsi="Arial" w:cs="Arial"/>
              </w:rPr>
            </w:pPr>
            <w:r w:rsidRPr="0045357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Please</w:t>
            </w:r>
            <w:r w:rsidR="007A0402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insert the below information, </w:t>
            </w:r>
            <w:r w:rsidR="0037467A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save this form and</w:t>
            </w:r>
            <w:r w:rsidRPr="0045357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e-mail</w:t>
            </w:r>
            <w:r w:rsidR="007A0402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your</w:t>
            </w:r>
            <w:r w:rsidRPr="0045357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2F4E01" w:rsidRPr="0045357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i</w:t>
            </w:r>
            <w:r w:rsidR="00EF5404" w:rsidRPr="0045357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nquiry</w:t>
            </w:r>
            <w:r w:rsidR="0037467A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along with this form</w:t>
            </w:r>
            <w:r w:rsidRPr="0045357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to</w:t>
            </w:r>
            <w:r w:rsidR="001A49E8" w:rsidRPr="00453576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  <w:r w:rsidR="005F19C3" w:rsidRPr="0045357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hyperlink r:id="rId11" w:history="1">
              <w:r w:rsidR="00490462" w:rsidRPr="00453576">
                <w:rPr>
                  <w:rStyle w:val="Hyperlink"/>
                  <w:rFonts w:ascii="Arial" w:hAnsi="Arial" w:cs="Arial"/>
                </w:rPr>
                <w:t>TruckMax_Database_ICBCInquiries@mitchell.com</w:t>
              </w:r>
            </w:hyperlink>
            <w:r w:rsidR="00490462" w:rsidRPr="00453576">
              <w:rPr>
                <w:rFonts w:ascii="Arial" w:hAnsi="Arial" w:cs="Arial"/>
              </w:rPr>
              <w:t xml:space="preserve"> </w:t>
            </w:r>
          </w:p>
          <w:p w14:paraId="6253830D" w14:textId="096639EF" w:rsidR="007A0402" w:rsidRPr="00453576" w:rsidRDefault="007A0402" w:rsidP="00AB6F4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2"/>
              </w:rPr>
              <w:t>Once received our editorial team will review and</w:t>
            </w:r>
            <w:r w:rsidR="004C435B">
              <w:rPr>
                <w:rFonts w:ascii="Arial" w:hAnsi="Arial" w:cs="Arial"/>
                <w:i/>
                <w:color w:val="000000"/>
                <w:sz w:val="22"/>
              </w:rPr>
              <w:t xml:space="preserve"> make first</w:t>
            </w:r>
            <w:r>
              <w:rPr>
                <w:rFonts w:ascii="Arial" w:hAnsi="Arial" w:cs="Arial"/>
                <w:i/>
                <w:color w:val="000000"/>
                <w:sz w:val="22"/>
              </w:rPr>
              <w:t xml:space="preserve"> contact </w:t>
            </w:r>
            <w:r w:rsidR="004C435B">
              <w:rPr>
                <w:rFonts w:ascii="Arial" w:hAnsi="Arial" w:cs="Arial"/>
                <w:i/>
                <w:color w:val="000000"/>
                <w:sz w:val="22"/>
              </w:rPr>
              <w:t xml:space="preserve">with </w:t>
            </w:r>
            <w:r>
              <w:rPr>
                <w:rFonts w:ascii="Arial" w:hAnsi="Arial" w:cs="Arial"/>
                <w:i/>
                <w:color w:val="000000"/>
                <w:sz w:val="22"/>
              </w:rPr>
              <w:t xml:space="preserve">the individual listed </w:t>
            </w:r>
            <w:r w:rsidR="00D01B1D">
              <w:rPr>
                <w:rFonts w:ascii="Arial" w:hAnsi="Arial" w:cs="Arial"/>
                <w:i/>
                <w:color w:val="000000"/>
                <w:sz w:val="22"/>
              </w:rPr>
              <w:t>in the contact information</w:t>
            </w:r>
            <w:r w:rsidR="004D2A50">
              <w:rPr>
                <w:rFonts w:ascii="Arial" w:hAnsi="Arial" w:cs="Arial"/>
                <w:i/>
                <w:color w:val="000000"/>
                <w:sz w:val="22"/>
              </w:rPr>
              <w:t xml:space="preserve"> within </w:t>
            </w:r>
            <w:r w:rsidR="004C435B">
              <w:rPr>
                <w:rFonts w:ascii="Arial" w:hAnsi="Arial" w:cs="Arial"/>
                <w:i/>
                <w:color w:val="000000"/>
                <w:sz w:val="22"/>
              </w:rPr>
              <w:t>48 hours</w:t>
            </w:r>
            <w:r>
              <w:rPr>
                <w:rFonts w:ascii="Arial" w:hAnsi="Arial" w:cs="Arial"/>
                <w:i/>
                <w:color w:val="000000"/>
                <w:sz w:val="22"/>
              </w:rPr>
              <w:t>.</w:t>
            </w:r>
          </w:p>
        </w:tc>
      </w:tr>
      <w:tr w:rsidR="00B505FB" w14:paraId="6253831B" w14:textId="77777777" w:rsidTr="00673DAA">
        <w:trPr>
          <w:cantSplit/>
          <w:trHeight w:val="350"/>
        </w:trPr>
        <w:tc>
          <w:tcPr>
            <w:tcW w:w="2847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pct15" w:color="auto" w:fill="FFFFFF"/>
            <w:vAlign w:val="center"/>
          </w:tcPr>
          <w:p w14:paraId="62538319" w14:textId="2C0FA474" w:rsidR="00B505FB" w:rsidRPr="00453576" w:rsidRDefault="00E10275" w:rsidP="00B505FB">
            <w:pPr>
              <w:rPr>
                <w:rFonts w:ascii="Arial" w:hAnsi="Arial" w:cs="Arial"/>
                <w:b/>
              </w:rPr>
            </w:pPr>
            <w:r w:rsidRPr="00453576">
              <w:rPr>
                <w:rFonts w:ascii="Arial" w:hAnsi="Arial" w:cs="Arial"/>
                <w:b/>
              </w:rPr>
              <w:t>Facility ID</w:t>
            </w:r>
            <w:r w:rsidR="00B505FB" w:rsidRPr="0045357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60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253831A" w14:textId="7FDDD0AC" w:rsidR="00B505FB" w:rsidRPr="00453576" w:rsidRDefault="00B505FB" w:rsidP="00B505FB">
            <w:pPr>
              <w:rPr>
                <w:rFonts w:ascii="Arial" w:hAnsi="Arial" w:cs="Arial"/>
                <w:b/>
                <w:color w:val="BFBFBF" w:themeColor="background1" w:themeShade="BF"/>
              </w:rPr>
            </w:pPr>
          </w:p>
        </w:tc>
      </w:tr>
      <w:tr w:rsidR="00673DAA" w14:paraId="2F143BE4" w14:textId="77777777" w:rsidTr="00673DAA">
        <w:trPr>
          <w:cantSplit/>
          <w:trHeight w:val="350"/>
        </w:trPr>
        <w:tc>
          <w:tcPr>
            <w:tcW w:w="2847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pct15" w:color="auto" w:fill="FFFFFF"/>
            <w:vAlign w:val="center"/>
          </w:tcPr>
          <w:p w14:paraId="764BAE38" w14:textId="022F8EE1" w:rsidR="00673DAA" w:rsidRPr="00453576" w:rsidRDefault="00673DAA" w:rsidP="00B505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Request Type:</w:t>
            </w:r>
          </w:p>
        </w:tc>
        <w:sdt>
          <w:sdtPr>
            <w:rPr>
              <w:rFonts w:ascii="Arial" w:hAnsi="Arial" w:cs="Arial"/>
            </w:rPr>
            <w:id w:val="2145230600"/>
            <w:placeholder>
              <w:docPart w:val="DefaultPlaceholder_-1854013438"/>
            </w:placeholder>
            <w:showingPlcHdr/>
            <w:comboBox>
              <w:listItem w:value="Choose an item."/>
              <w:listItem w:displayText="Part Graphic Update Required" w:value="Part Graphic Update Required"/>
              <w:listItem w:displayText="Labour Discrepancy" w:value="Labour Discrepancy"/>
              <w:listItem w:displayText="Other" w:value="Other"/>
            </w:comboBox>
          </w:sdtPr>
          <w:sdtEndPr/>
          <w:sdtContent>
            <w:tc>
              <w:tcPr>
                <w:tcW w:w="7560" w:type="dxa"/>
                <w:tcBorders>
                  <w:top w:val="double" w:sz="4" w:space="0" w:color="000000"/>
                  <w:left w:val="single" w:sz="2" w:space="0" w:color="000000"/>
                  <w:bottom w:val="single" w:sz="2" w:space="0" w:color="000000"/>
                  <w:right w:val="double" w:sz="4" w:space="0" w:color="000000"/>
                </w:tcBorders>
                <w:shd w:val="clear" w:color="auto" w:fill="auto"/>
                <w:vAlign w:val="center"/>
              </w:tcPr>
              <w:p w14:paraId="50678989" w14:textId="3E376F32" w:rsidR="00673DAA" w:rsidRPr="00453576" w:rsidRDefault="00673DAA" w:rsidP="00B505FB">
                <w:pPr>
                  <w:rPr>
                    <w:rFonts w:ascii="Arial" w:hAnsi="Arial" w:cs="Arial"/>
                  </w:rPr>
                </w:pPr>
                <w:r w:rsidRPr="0053115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505FB" w14:paraId="7251241A" w14:textId="77777777" w:rsidTr="00673DAA">
        <w:trPr>
          <w:cantSplit/>
          <w:trHeight w:val="350"/>
        </w:trPr>
        <w:tc>
          <w:tcPr>
            <w:tcW w:w="2847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pct15" w:color="auto" w:fill="FFFFFF"/>
            <w:vAlign w:val="center"/>
          </w:tcPr>
          <w:p w14:paraId="1C21BF5E" w14:textId="6D965CDC" w:rsidR="00B505FB" w:rsidRPr="00453576" w:rsidRDefault="00E10275" w:rsidP="00B505FB">
            <w:pPr>
              <w:rPr>
                <w:rFonts w:ascii="Arial" w:hAnsi="Arial" w:cs="Arial"/>
                <w:b/>
              </w:rPr>
            </w:pPr>
            <w:bookmarkStart w:id="0" w:name="_Hlk183005127"/>
            <w:r w:rsidRPr="00453576">
              <w:rPr>
                <w:rFonts w:ascii="Arial" w:hAnsi="Arial" w:cs="Arial"/>
                <w:b/>
              </w:rPr>
              <w:t>Shop Name</w:t>
            </w:r>
            <w:r w:rsidR="00B505FB" w:rsidRPr="0045357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60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5B7414E" w14:textId="7B9B575C" w:rsidR="00B505FB" w:rsidRPr="00453576" w:rsidRDefault="00B505FB" w:rsidP="00B505FB">
            <w:pPr>
              <w:rPr>
                <w:rFonts w:ascii="Arial" w:hAnsi="Arial" w:cs="Arial"/>
              </w:rPr>
            </w:pPr>
          </w:p>
        </w:tc>
      </w:tr>
      <w:bookmarkEnd w:id="0"/>
      <w:tr w:rsidR="00B505FB" w14:paraId="5662DE23" w14:textId="77777777" w:rsidTr="00673DAA">
        <w:trPr>
          <w:cantSplit/>
          <w:trHeight w:val="350"/>
        </w:trPr>
        <w:tc>
          <w:tcPr>
            <w:tcW w:w="2847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pct15" w:color="auto" w:fill="FFFFFF"/>
            <w:vAlign w:val="center"/>
          </w:tcPr>
          <w:p w14:paraId="60262320" w14:textId="2DA3A2BD" w:rsidR="00B505FB" w:rsidRPr="00453576" w:rsidRDefault="00E10275" w:rsidP="00B505FB">
            <w:pPr>
              <w:rPr>
                <w:rFonts w:ascii="Arial" w:hAnsi="Arial" w:cs="Arial"/>
                <w:b/>
              </w:rPr>
            </w:pPr>
            <w:r w:rsidRPr="00453576">
              <w:rPr>
                <w:rFonts w:ascii="Arial" w:hAnsi="Arial" w:cs="Arial"/>
                <w:b/>
              </w:rPr>
              <w:t>Contact Name</w:t>
            </w:r>
            <w:r w:rsidR="00B505FB" w:rsidRPr="00453576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7560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1E7B09" w14:textId="4BF5F63A" w:rsidR="00B505FB" w:rsidRPr="00453576" w:rsidRDefault="00B505FB" w:rsidP="00B505FB">
            <w:pPr>
              <w:rPr>
                <w:rFonts w:ascii="Arial" w:hAnsi="Arial" w:cs="Arial"/>
                <w:b/>
              </w:rPr>
            </w:pPr>
          </w:p>
        </w:tc>
      </w:tr>
      <w:tr w:rsidR="00B505FB" w14:paraId="6253831E" w14:textId="77777777" w:rsidTr="00673DAA">
        <w:trPr>
          <w:cantSplit/>
          <w:trHeight w:val="350"/>
        </w:trPr>
        <w:tc>
          <w:tcPr>
            <w:tcW w:w="2847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pct15" w:color="auto" w:fill="FFFFFF"/>
            <w:vAlign w:val="center"/>
          </w:tcPr>
          <w:p w14:paraId="6253831C" w14:textId="47202C88" w:rsidR="00B505FB" w:rsidRPr="00453576" w:rsidRDefault="00044E7C" w:rsidP="00B505FB">
            <w:pPr>
              <w:rPr>
                <w:rFonts w:ascii="Arial" w:hAnsi="Arial" w:cs="Arial"/>
                <w:b/>
              </w:rPr>
            </w:pPr>
            <w:r w:rsidRPr="00453576">
              <w:rPr>
                <w:rFonts w:ascii="Arial" w:hAnsi="Arial" w:cs="Arial"/>
                <w:b/>
              </w:rPr>
              <w:t>Contact Email</w:t>
            </w:r>
            <w:r w:rsidR="00B505FB" w:rsidRPr="00453576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7560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253831D" w14:textId="33CB6582" w:rsidR="00B505FB" w:rsidRPr="00453576" w:rsidRDefault="00B505FB" w:rsidP="00B505FB">
            <w:pPr>
              <w:rPr>
                <w:rFonts w:ascii="Arial" w:hAnsi="Arial" w:cs="Arial"/>
                <w:b/>
              </w:rPr>
            </w:pPr>
            <w:r w:rsidRPr="0045357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505FB" w14:paraId="3EE45957" w14:textId="77777777" w:rsidTr="00673DAA">
        <w:trPr>
          <w:cantSplit/>
          <w:trHeight w:val="330"/>
        </w:trPr>
        <w:tc>
          <w:tcPr>
            <w:tcW w:w="2847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pct15" w:color="auto" w:fill="FFFFFF"/>
            <w:vAlign w:val="center"/>
          </w:tcPr>
          <w:p w14:paraId="05C39FEE" w14:textId="2E53A0CE" w:rsidR="00B505FB" w:rsidRPr="00453576" w:rsidRDefault="00044E7C" w:rsidP="00B505FB">
            <w:pPr>
              <w:pStyle w:val="Heading5"/>
              <w:rPr>
                <w:rFonts w:cs="Arial"/>
                <w:color w:val="auto"/>
              </w:rPr>
            </w:pPr>
            <w:r w:rsidRPr="00453576">
              <w:rPr>
                <w:rFonts w:cs="Arial"/>
                <w:color w:val="auto"/>
              </w:rPr>
              <w:t>Contact Phone Number:</w:t>
            </w:r>
          </w:p>
        </w:tc>
        <w:tc>
          <w:tcPr>
            <w:tcW w:w="7560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3CDB29EE" w14:textId="31952D45" w:rsidR="00B505FB" w:rsidRPr="00453576" w:rsidRDefault="00B505FB" w:rsidP="00AB6F46">
            <w:pPr>
              <w:rPr>
                <w:rFonts w:ascii="Arial" w:hAnsi="Arial" w:cs="Arial"/>
              </w:rPr>
            </w:pPr>
          </w:p>
        </w:tc>
      </w:tr>
      <w:tr w:rsidR="00B505FB" w14:paraId="568B37B8" w14:textId="77777777" w:rsidTr="00673DAA">
        <w:trPr>
          <w:cantSplit/>
          <w:trHeight w:val="285"/>
        </w:trPr>
        <w:tc>
          <w:tcPr>
            <w:tcW w:w="2847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pct15" w:color="auto" w:fill="FFFFFF"/>
            <w:vAlign w:val="center"/>
          </w:tcPr>
          <w:p w14:paraId="2F0CCB1D" w14:textId="26596F4B" w:rsidR="00B505FB" w:rsidRPr="00453576" w:rsidRDefault="00A23AF4" w:rsidP="00B505FB">
            <w:pPr>
              <w:pStyle w:val="Heading5"/>
              <w:rPr>
                <w:rFonts w:cs="Arial"/>
                <w:color w:val="auto"/>
              </w:rPr>
            </w:pPr>
            <w:r w:rsidRPr="00453576">
              <w:rPr>
                <w:rFonts w:cs="Arial"/>
                <w:color w:val="auto"/>
              </w:rPr>
              <w:t>VIN</w:t>
            </w:r>
            <w:r w:rsidR="00B505FB" w:rsidRPr="00453576">
              <w:rPr>
                <w:rFonts w:cs="Arial"/>
                <w:color w:val="auto"/>
              </w:rPr>
              <w:t>:</w:t>
            </w:r>
          </w:p>
        </w:tc>
        <w:tc>
          <w:tcPr>
            <w:tcW w:w="7560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18D8F712" w14:textId="077FE261" w:rsidR="00B505FB" w:rsidRPr="00453576" w:rsidRDefault="00B505FB" w:rsidP="00B505FB">
            <w:pPr>
              <w:rPr>
                <w:rFonts w:ascii="Arial" w:hAnsi="Arial" w:cs="Arial"/>
              </w:rPr>
            </w:pPr>
          </w:p>
        </w:tc>
      </w:tr>
      <w:tr w:rsidR="00B505FB" w14:paraId="4E29A65C" w14:textId="77777777" w:rsidTr="00673DAA">
        <w:trPr>
          <w:cantSplit/>
          <w:trHeight w:val="375"/>
        </w:trPr>
        <w:tc>
          <w:tcPr>
            <w:tcW w:w="2847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pct15" w:color="auto" w:fill="FFFFFF"/>
            <w:vAlign w:val="center"/>
          </w:tcPr>
          <w:p w14:paraId="064EEE1F" w14:textId="1B1E9225" w:rsidR="00B505FB" w:rsidRPr="00453576" w:rsidRDefault="00A23AF4" w:rsidP="00B505FB">
            <w:pPr>
              <w:pStyle w:val="Heading5"/>
              <w:rPr>
                <w:rFonts w:cs="Arial"/>
                <w:color w:val="auto"/>
              </w:rPr>
            </w:pPr>
            <w:r w:rsidRPr="00453576">
              <w:rPr>
                <w:rFonts w:cs="Arial"/>
                <w:color w:val="auto"/>
              </w:rPr>
              <w:t>Vehicle Make</w:t>
            </w:r>
            <w:r w:rsidR="00B505FB" w:rsidRPr="00453576">
              <w:rPr>
                <w:rFonts w:cs="Arial"/>
                <w:color w:val="auto"/>
              </w:rPr>
              <w:t>:</w:t>
            </w:r>
          </w:p>
        </w:tc>
        <w:tc>
          <w:tcPr>
            <w:tcW w:w="7560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1D11C7C6" w14:textId="0436298C" w:rsidR="00B505FB" w:rsidRPr="00453576" w:rsidRDefault="00B505FB" w:rsidP="00B505FB">
            <w:pPr>
              <w:rPr>
                <w:rFonts w:ascii="Arial" w:hAnsi="Arial" w:cs="Arial"/>
              </w:rPr>
            </w:pPr>
          </w:p>
        </w:tc>
      </w:tr>
      <w:tr w:rsidR="00B505FB" w14:paraId="45884100" w14:textId="77777777" w:rsidTr="00673DAA">
        <w:trPr>
          <w:cantSplit/>
          <w:trHeight w:val="393"/>
        </w:trPr>
        <w:tc>
          <w:tcPr>
            <w:tcW w:w="2847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pct15" w:color="auto" w:fill="FFFFFF"/>
            <w:vAlign w:val="center"/>
          </w:tcPr>
          <w:p w14:paraId="74A0E3FE" w14:textId="63715A04" w:rsidR="00B505FB" w:rsidRPr="00453576" w:rsidRDefault="00A23AF4" w:rsidP="00B505FB">
            <w:pPr>
              <w:pStyle w:val="Heading5"/>
              <w:rPr>
                <w:rFonts w:cs="Arial"/>
                <w:color w:val="auto"/>
              </w:rPr>
            </w:pPr>
            <w:r w:rsidRPr="00453576">
              <w:rPr>
                <w:rFonts w:cs="Arial"/>
                <w:color w:val="auto"/>
              </w:rPr>
              <w:t>Vehicle Model</w:t>
            </w:r>
            <w:r w:rsidR="00B505FB" w:rsidRPr="00453576">
              <w:rPr>
                <w:rFonts w:cs="Arial"/>
                <w:color w:val="auto"/>
              </w:rPr>
              <w:t>:</w:t>
            </w:r>
          </w:p>
        </w:tc>
        <w:tc>
          <w:tcPr>
            <w:tcW w:w="7560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5B57774A" w14:textId="501C463B" w:rsidR="00B505FB" w:rsidRPr="00453576" w:rsidRDefault="00B505FB" w:rsidP="00B505FB">
            <w:pPr>
              <w:rPr>
                <w:rFonts w:ascii="Arial" w:hAnsi="Arial" w:cs="Arial"/>
              </w:rPr>
            </w:pPr>
          </w:p>
        </w:tc>
      </w:tr>
      <w:tr w:rsidR="00B505FB" w14:paraId="77139336" w14:textId="77777777" w:rsidTr="00673DAA">
        <w:trPr>
          <w:cantSplit/>
          <w:trHeight w:val="393"/>
        </w:trPr>
        <w:tc>
          <w:tcPr>
            <w:tcW w:w="2847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pct15" w:color="auto" w:fill="FFFFFF"/>
            <w:vAlign w:val="center"/>
          </w:tcPr>
          <w:p w14:paraId="57EA93D3" w14:textId="6F6C5B36" w:rsidR="00B505FB" w:rsidRPr="00453576" w:rsidRDefault="00A23AF4" w:rsidP="00B505FB">
            <w:pPr>
              <w:pStyle w:val="Heading5"/>
              <w:rPr>
                <w:rFonts w:cs="Arial"/>
                <w:color w:val="auto"/>
              </w:rPr>
            </w:pPr>
            <w:r w:rsidRPr="00453576">
              <w:rPr>
                <w:rFonts w:cs="Arial"/>
                <w:color w:val="auto"/>
              </w:rPr>
              <w:t>Vehicle Year</w:t>
            </w:r>
            <w:r w:rsidR="00B505FB" w:rsidRPr="00453576">
              <w:rPr>
                <w:rFonts w:cs="Arial"/>
                <w:color w:val="auto"/>
              </w:rPr>
              <w:t>:</w:t>
            </w:r>
          </w:p>
        </w:tc>
        <w:tc>
          <w:tcPr>
            <w:tcW w:w="7560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5D35E15D" w14:textId="64DC5A82" w:rsidR="00B505FB" w:rsidRPr="00453576" w:rsidRDefault="00B505FB" w:rsidP="00B505FB">
            <w:pPr>
              <w:rPr>
                <w:rFonts w:ascii="Arial" w:hAnsi="Arial" w:cs="Arial"/>
              </w:rPr>
            </w:pPr>
          </w:p>
        </w:tc>
      </w:tr>
      <w:tr w:rsidR="00262664" w14:paraId="6869BC1B" w14:textId="77777777" w:rsidTr="00634285">
        <w:trPr>
          <w:cantSplit/>
          <w:trHeight w:val="348"/>
        </w:trPr>
        <w:tc>
          <w:tcPr>
            <w:tcW w:w="2847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pct15" w:color="auto" w:fill="FFFFFF"/>
            <w:vAlign w:val="center"/>
          </w:tcPr>
          <w:p w14:paraId="417B78F4" w14:textId="570BF36D" w:rsidR="00262664" w:rsidRPr="00453576" w:rsidRDefault="00262664" w:rsidP="00B505FB">
            <w:pPr>
              <w:pStyle w:val="Heading5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Claim #</w:t>
            </w:r>
            <w:r w:rsidR="00C369BB">
              <w:rPr>
                <w:rFonts w:cs="Arial"/>
                <w:color w:val="auto"/>
              </w:rPr>
              <w:t>:</w:t>
            </w:r>
          </w:p>
        </w:tc>
        <w:tc>
          <w:tcPr>
            <w:tcW w:w="7560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38DBEEED" w14:textId="77777777" w:rsidR="00262664" w:rsidRPr="00453576" w:rsidRDefault="00262664" w:rsidP="00B505FB">
            <w:pPr>
              <w:rPr>
                <w:rFonts w:ascii="Arial" w:hAnsi="Arial" w:cs="Arial"/>
              </w:rPr>
            </w:pPr>
          </w:p>
        </w:tc>
      </w:tr>
      <w:tr w:rsidR="00262664" w14:paraId="357A21D0" w14:textId="77777777" w:rsidTr="00B40297">
        <w:trPr>
          <w:cantSplit/>
          <w:trHeight w:val="339"/>
        </w:trPr>
        <w:tc>
          <w:tcPr>
            <w:tcW w:w="2847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pct15" w:color="auto" w:fill="FFFFFF"/>
            <w:vAlign w:val="center"/>
          </w:tcPr>
          <w:p w14:paraId="3CB7608E" w14:textId="1AFD2626" w:rsidR="00262664" w:rsidRDefault="00262664" w:rsidP="00B505FB">
            <w:pPr>
              <w:pStyle w:val="Heading5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Damage area</w:t>
            </w:r>
            <w:r w:rsidR="00C369BB">
              <w:rPr>
                <w:rFonts w:cs="Arial"/>
                <w:color w:val="auto"/>
              </w:rPr>
              <w:t>:</w:t>
            </w:r>
          </w:p>
        </w:tc>
        <w:tc>
          <w:tcPr>
            <w:tcW w:w="7560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620002D9" w14:textId="121592F8" w:rsidR="00262664" w:rsidRPr="00453576" w:rsidRDefault="0083303C" w:rsidP="00B505F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94488051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Front" w:value="Front"/>
                  <w:listItem w:displayText="Rear" w:value="Rear"/>
                  <w:listItem w:displayText="Roof" w:value="Roof"/>
                  <w:listItem w:displayText="Right Front Corner" w:value="Right Front Corner"/>
                  <w:listItem w:displayText="Right Front Side" w:value="Right Front Side"/>
                  <w:listItem w:displayText="Right Side" w:value="Right Side"/>
                  <w:listItem w:displayText="Right Rear Side" w:value="Right Rear Side"/>
                  <w:listItem w:displayText="Right Rear Corner" w:value="Right Rear Corner"/>
                  <w:listItem w:displayText="Left Front Corner" w:value="Left Front Corner"/>
                  <w:listItem w:displayText="Left Front Side" w:value="Left Front Side"/>
                  <w:listItem w:displayText="Left Side" w:value="Left Side"/>
                  <w:listItem w:displayText="Left Rear Side" w:value="Left Rear Side"/>
                  <w:listItem w:displayText="Left Read Corner" w:value="Left Read Corner"/>
                </w:dropDownList>
              </w:sdtPr>
              <w:sdtEndPr/>
              <w:sdtContent>
                <w:r w:rsidR="00B40297" w:rsidRPr="0053115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62664" w14:paraId="77B03C86" w14:textId="77777777" w:rsidTr="00634285">
        <w:trPr>
          <w:cantSplit/>
          <w:trHeight w:val="393"/>
        </w:trPr>
        <w:tc>
          <w:tcPr>
            <w:tcW w:w="2847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pct15" w:color="auto" w:fill="FFFFFF"/>
            <w:vAlign w:val="center"/>
          </w:tcPr>
          <w:p w14:paraId="0C58CE09" w14:textId="21E899E8" w:rsidR="00262664" w:rsidRDefault="00262664" w:rsidP="00B505FB">
            <w:pPr>
              <w:pStyle w:val="Heading5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Mitchell Estimating Line #</w:t>
            </w:r>
            <w:r w:rsidR="00EC5597">
              <w:rPr>
                <w:rFonts w:cs="Arial"/>
                <w:color w:val="auto"/>
              </w:rPr>
              <w:t xml:space="preserve"> CEG</w:t>
            </w:r>
            <w:r w:rsidR="00C369BB">
              <w:rPr>
                <w:rFonts w:cs="Arial"/>
                <w:color w:val="auto"/>
              </w:rPr>
              <w:t>:</w:t>
            </w:r>
          </w:p>
        </w:tc>
        <w:tc>
          <w:tcPr>
            <w:tcW w:w="7560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45E4DAF1" w14:textId="77777777" w:rsidR="00262664" w:rsidRPr="00453576" w:rsidRDefault="00262664" w:rsidP="00B505FB">
            <w:pPr>
              <w:rPr>
                <w:rFonts w:ascii="Arial" w:hAnsi="Arial" w:cs="Arial"/>
              </w:rPr>
            </w:pPr>
          </w:p>
        </w:tc>
      </w:tr>
    </w:tbl>
    <w:p w14:paraId="62B62CD9" w14:textId="77777777" w:rsidR="0040758C" w:rsidRDefault="0040758C" w:rsidP="00040952">
      <w:pPr>
        <w:pStyle w:val="Header"/>
        <w:tabs>
          <w:tab w:val="clear" w:pos="4320"/>
          <w:tab w:val="clear" w:pos="8640"/>
        </w:tabs>
        <w:jc w:val="center"/>
      </w:pPr>
    </w:p>
    <w:tbl>
      <w:tblPr>
        <w:tblStyle w:val="TableGrid"/>
        <w:tblW w:w="10440" w:type="dxa"/>
        <w:tblInd w:w="-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9D1C74" w14:paraId="363B1762" w14:textId="77777777" w:rsidTr="00040952">
        <w:trPr>
          <w:trHeight w:val="1226"/>
        </w:trPr>
        <w:tc>
          <w:tcPr>
            <w:tcW w:w="10440" w:type="dxa"/>
            <w:shd w:val="clear" w:color="auto" w:fill="D9D9D9" w:themeFill="background1" w:themeFillShade="D9"/>
          </w:tcPr>
          <w:p w14:paraId="06E7A64B" w14:textId="77777777" w:rsidR="009D1C74" w:rsidRPr="00634285" w:rsidRDefault="009D1C74" w:rsidP="009D1C7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34285">
              <w:rPr>
                <w:rFonts w:ascii="Arial" w:hAnsi="Arial" w:cs="Arial"/>
                <w:b/>
                <w:bCs/>
                <w:sz w:val="32"/>
                <w:szCs w:val="32"/>
              </w:rPr>
              <w:t>Discrepancy Summary:</w:t>
            </w:r>
          </w:p>
          <w:p w14:paraId="60F1C5B8" w14:textId="55E1D4F0" w:rsidR="009D1C74" w:rsidRDefault="009D1C74" w:rsidP="00634285">
            <w:pPr>
              <w:pStyle w:val="Header"/>
              <w:jc w:val="center"/>
            </w:pPr>
            <w:r w:rsidRPr="00634285">
              <w:rPr>
                <w:rFonts w:ascii="Arial" w:hAnsi="Arial" w:cs="Arial"/>
                <w:i/>
                <w:color w:val="000000"/>
                <w:sz w:val="22"/>
              </w:rPr>
              <w:t>Please include as much information</w:t>
            </w:r>
            <w:r w:rsidR="00040952">
              <w:rPr>
                <w:rFonts w:ascii="Arial" w:hAnsi="Arial" w:cs="Arial"/>
                <w:i/>
                <w:color w:val="000000"/>
                <w:sz w:val="22"/>
              </w:rPr>
              <w:t xml:space="preserve"> as possible in this section </w:t>
            </w:r>
            <w:r w:rsidRPr="00634285">
              <w:rPr>
                <w:rFonts w:ascii="Arial" w:hAnsi="Arial" w:cs="Arial"/>
                <w:i/>
                <w:color w:val="000000"/>
                <w:sz w:val="22"/>
              </w:rPr>
              <w:t xml:space="preserve">to assist </w:t>
            </w:r>
            <w:r w:rsidR="00040952">
              <w:rPr>
                <w:rFonts w:ascii="Arial" w:hAnsi="Arial" w:cs="Arial"/>
                <w:i/>
                <w:color w:val="000000"/>
                <w:sz w:val="22"/>
              </w:rPr>
              <w:t>the Mitchell</w:t>
            </w:r>
            <w:r w:rsidRPr="00634285">
              <w:rPr>
                <w:rFonts w:ascii="Arial" w:hAnsi="Arial" w:cs="Arial"/>
                <w:i/>
                <w:color w:val="000000"/>
                <w:sz w:val="22"/>
              </w:rPr>
              <w:t xml:space="preserve"> team in reviewing your inquiry including description details, screen shots and photos attached to your submission.</w:t>
            </w:r>
          </w:p>
        </w:tc>
      </w:tr>
      <w:tr w:rsidR="00284C50" w14:paraId="7B6A32C0" w14:textId="77777777" w:rsidTr="00284C50">
        <w:trPr>
          <w:trHeight w:val="1226"/>
        </w:trPr>
        <w:tc>
          <w:tcPr>
            <w:tcW w:w="10440" w:type="dxa"/>
            <w:shd w:val="clear" w:color="auto" w:fill="FFFFFF" w:themeFill="background1"/>
          </w:tcPr>
          <w:p w14:paraId="080FBB77" w14:textId="4AC9FE8C" w:rsidR="00284C50" w:rsidRPr="00D01B1D" w:rsidRDefault="00284C50" w:rsidP="00284C50">
            <w:pPr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852732" w14:textId="77777777" w:rsidR="00284C50" w:rsidRDefault="00284C50" w:rsidP="00284C50">
            <w:pPr>
              <w:spacing w:line="48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0222051" w14:textId="77777777" w:rsidR="00284C50" w:rsidRDefault="00284C50" w:rsidP="00284C50">
            <w:pPr>
              <w:spacing w:line="48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F616DB8" w14:textId="77777777" w:rsidR="00284C50" w:rsidRDefault="00284C50" w:rsidP="00284C50">
            <w:pPr>
              <w:spacing w:line="48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F8A9D15" w14:textId="77777777" w:rsidR="00284C50" w:rsidRDefault="00284C50" w:rsidP="00284C50">
            <w:pPr>
              <w:spacing w:line="48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A411195" w14:textId="77777777" w:rsidR="00D01B1D" w:rsidRPr="00D01B1D" w:rsidRDefault="00D01B1D" w:rsidP="00284C50">
            <w:pPr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D466878" w14:textId="77777777" w:rsidR="00284C50" w:rsidRDefault="00284C50" w:rsidP="00284C50">
            <w:pPr>
              <w:spacing w:line="48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CF223F6" w14:textId="77777777" w:rsidR="003A1202" w:rsidRDefault="003A1202" w:rsidP="00284C50">
            <w:pPr>
              <w:spacing w:line="48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BCF100F" w14:textId="77777777" w:rsidR="003A1202" w:rsidRDefault="003A1202" w:rsidP="00284C50">
            <w:pPr>
              <w:spacing w:line="48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1ECCAB5" w14:textId="77777777" w:rsidR="003A1202" w:rsidRDefault="003A1202" w:rsidP="00284C50">
            <w:pPr>
              <w:spacing w:line="48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5437E94" w14:textId="77777777" w:rsidR="003A1202" w:rsidRDefault="003A1202" w:rsidP="00284C50">
            <w:pPr>
              <w:spacing w:line="48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67D7059" w14:textId="77777777" w:rsidR="003A1202" w:rsidRDefault="003A1202" w:rsidP="00284C50">
            <w:pPr>
              <w:spacing w:line="48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6ADDA28" w14:textId="77777777" w:rsidR="003A1202" w:rsidRDefault="003A1202" w:rsidP="00284C50">
            <w:pPr>
              <w:spacing w:line="48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745806D" w14:textId="77777777" w:rsidR="003A1202" w:rsidRDefault="003A1202" w:rsidP="00284C50">
            <w:pPr>
              <w:spacing w:line="48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956CBD3" w14:textId="77777777" w:rsidR="003A1202" w:rsidRDefault="003A1202" w:rsidP="00284C50">
            <w:pPr>
              <w:spacing w:line="48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160D6DA" w14:textId="77777777" w:rsidR="003A1202" w:rsidRDefault="003A1202" w:rsidP="00284C50">
            <w:pPr>
              <w:spacing w:line="48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93063E2" w14:textId="77777777" w:rsidR="003A1202" w:rsidRDefault="003A1202" w:rsidP="00284C50">
            <w:pPr>
              <w:spacing w:line="48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51DBF9B" w14:textId="77777777" w:rsidR="003A1202" w:rsidRDefault="003A1202" w:rsidP="00284C50">
            <w:pPr>
              <w:spacing w:line="48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CF404F2" w14:textId="77777777" w:rsidR="003A1202" w:rsidRDefault="003A1202" w:rsidP="00284C50">
            <w:pPr>
              <w:spacing w:line="48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12B9535" w14:textId="77777777" w:rsidR="003A1202" w:rsidRDefault="003A1202" w:rsidP="00284C50">
            <w:pPr>
              <w:spacing w:line="48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68119DC" w14:textId="77777777" w:rsidR="003A1202" w:rsidRDefault="003A1202" w:rsidP="00284C50">
            <w:pPr>
              <w:spacing w:line="48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DEAE75E" w14:textId="77777777" w:rsidR="003A1202" w:rsidRDefault="003A1202" w:rsidP="00284C50">
            <w:pPr>
              <w:spacing w:line="48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7673976" w14:textId="77777777" w:rsidR="003A1202" w:rsidRDefault="003A1202" w:rsidP="00284C50">
            <w:pPr>
              <w:spacing w:line="48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82EEDEB" w14:textId="77777777" w:rsidR="003A1202" w:rsidRPr="00634285" w:rsidRDefault="003A1202" w:rsidP="00284C50">
            <w:pPr>
              <w:spacing w:line="48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4282546C" w14:textId="1F49C5F8" w:rsidR="0040758C" w:rsidRDefault="0040758C" w:rsidP="006A02A4">
      <w:pPr>
        <w:pStyle w:val="Header"/>
        <w:tabs>
          <w:tab w:val="clear" w:pos="4320"/>
          <w:tab w:val="clear" w:pos="8640"/>
        </w:tabs>
      </w:pPr>
    </w:p>
    <w:sectPr w:rsidR="0040758C" w:rsidSect="003F5CB0">
      <w:pgSz w:w="12240" w:h="15840" w:code="1"/>
      <w:pgMar w:top="1008" w:right="1440" w:bottom="792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E183D" w14:textId="77777777" w:rsidR="00C67985" w:rsidRDefault="00C67985">
      <w:r>
        <w:separator/>
      </w:r>
    </w:p>
  </w:endnote>
  <w:endnote w:type="continuationSeparator" w:id="0">
    <w:p w14:paraId="2DC9EA80" w14:textId="77777777" w:rsidR="00C67985" w:rsidRDefault="00C6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43298" w14:textId="77777777" w:rsidR="00C67985" w:rsidRDefault="00C67985">
      <w:r>
        <w:separator/>
      </w:r>
    </w:p>
  </w:footnote>
  <w:footnote w:type="continuationSeparator" w:id="0">
    <w:p w14:paraId="5BC35C05" w14:textId="77777777" w:rsidR="00C67985" w:rsidRDefault="00C67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64ADA"/>
    <w:multiLevelType w:val="hybridMultilevel"/>
    <w:tmpl w:val="102E021A"/>
    <w:lvl w:ilvl="0" w:tplc="5E7EA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003BC"/>
    <w:multiLevelType w:val="hybridMultilevel"/>
    <w:tmpl w:val="C5B6716E"/>
    <w:lvl w:ilvl="0" w:tplc="C5C22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954979">
    <w:abstractNumId w:val="0"/>
  </w:num>
  <w:num w:numId="2" w16cid:durableId="1787001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zNDQxNDUzMDG1tDRR0lEKTi0uzszPAykwrAUA1U5nWywAAAA="/>
  </w:docVars>
  <w:rsids>
    <w:rsidRoot w:val="008B49FB"/>
    <w:rsid w:val="00005BDE"/>
    <w:rsid w:val="000100FA"/>
    <w:rsid w:val="00015EE0"/>
    <w:rsid w:val="00016394"/>
    <w:rsid w:val="000319BB"/>
    <w:rsid w:val="00040952"/>
    <w:rsid w:val="00044E7C"/>
    <w:rsid w:val="00051883"/>
    <w:rsid w:val="000563EB"/>
    <w:rsid w:val="00056CAE"/>
    <w:rsid w:val="0005723B"/>
    <w:rsid w:val="00061CF5"/>
    <w:rsid w:val="0007309F"/>
    <w:rsid w:val="00077F82"/>
    <w:rsid w:val="000808A9"/>
    <w:rsid w:val="000A2C6F"/>
    <w:rsid w:val="000A59EC"/>
    <w:rsid w:val="000B3A5A"/>
    <w:rsid w:val="000C0501"/>
    <w:rsid w:val="000C3C08"/>
    <w:rsid w:val="000C4DC5"/>
    <w:rsid w:val="000C50CF"/>
    <w:rsid w:val="000D490D"/>
    <w:rsid w:val="000D6F03"/>
    <w:rsid w:val="000F1084"/>
    <w:rsid w:val="000F30A3"/>
    <w:rsid w:val="000F381F"/>
    <w:rsid w:val="000F69D8"/>
    <w:rsid w:val="000F79FD"/>
    <w:rsid w:val="001068C0"/>
    <w:rsid w:val="00120A84"/>
    <w:rsid w:val="0012289D"/>
    <w:rsid w:val="00127228"/>
    <w:rsid w:val="00132154"/>
    <w:rsid w:val="0013323C"/>
    <w:rsid w:val="0014148A"/>
    <w:rsid w:val="0014414C"/>
    <w:rsid w:val="001821B0"/>
    <w:rsid w:val="00187D67"/>
    <w:rsid w:val="001A0D6C"/>
    <w:rsid w:val="001A1409"/>
    <w:rsid w:val="001A49E8"/>
    <w:rsid w:val="001C47E0"/>
    <w:rsid w:val="001E2A78"/>
    <w:rsid w:val="001F033E"/>
    <w:rsid w:val="002047C8"/>
    <w:rsid w:val="0021305D"/>
    <w:rsid w:val="00216CA0"/>
    <w:rsid w:val="002223C0"/>
    <w:rsid w:val="00230417"/>
    <w:rsid w:val="0023315E"/>
    <w:rsid w:val="002369FB"/>
    <w:rsid w:val="00243AEE"/>
    <w:rsid w:val="00243E63"/>
    <w:rsid w:val="00247066"/>
    <w:rsid w:val="00251DCE"/>
    <w:rsid w:val="0025522D"/>
    <w:rsid w:val="00255727"/>
    <w:rsid w:val="00262664"/>
    <w:rsid w:val="002642E1"/>
    <w:rsid w:val="002706A4"/>
    <w:rsid w:val="00284C50"/>
    <w:rsid w:val="00285AF7"/>
    <w:rsid w:val="00293CBF"/>
    <w:rsid w:val="00297EAF"/>
    <w:rsid w:val="002A1990"/>
    <w:rsid w:val="002A2603"/>
    <w:rsid w:val="002A4277"/>
    <w:rsid w:val="002B1DD4"/>
    <w:rsid w:val="002C267E"/>
    <w:rsid w:val="002C2A32"/>
    <w:rsid w:val="002D02AC"/>
    <w:rsid w:val="002D5BCC"/>
    <w:rsid w:val="002D77DF"/>
    <w:rsid w:val="002E034A"/>
    <w:rsid w:val="002E2F9E"/>
    <w:rsid w:val="002E5011"/>
    <w:rsid w:val="002E5C8B"/>
    <w:rsid w:val="002F4E01"/>
    <w:rsid w:val="0031045E"/>
    <w:rsid w:val="00312297"/>
    <w:rsid w:val="00315BAD"/>
    <w:rsid w:val="003176F8"/>
    <w:rsid w:val="003218A7"/>
    <w:rsid w:val="00325737"/>
    <w:rsid w:val="003368C7"/>
    <w:rsid w:val="00354741"/>
    <w:rsid w:val="00356DFE"/>
    <w:rsid w:val="003673CD"/>
    <w:rsid w:val="003714DC"/>
    <w:rsid w:val="00372230"/>
    <w:rsid w:val="00372525"/>
    <w:rsid w:val="0037467A"/>
    <w:rsid w:val="00375817"/>
    <w:rsid w:val="00377A90"/>
    <w:rsid w:val="0038447D"/>
    <w:rsid w:val="003A004C"/>
    <w:rsid w:val="003A1202"/>
    <w:rsid w:val="003B3DF4"/>
    <w:rsid w:val="003B5AC2"/>
    <w:rsid w:val="003B6A05"/>
    <w:rsid w:val="003C5A35"/>
    <w:rsid w:val="003D7846"/>
    <w:rsid w:val="003E06BE"/>
    <w:rsid w:val="003E10C1"/>
    <w:rsid w:val="003E304E"/>
    <w:rsid w:val="003F5CB0"/>
    <w:rsid w:val="003F6907"/>
    <w:rsid w:val="0040758C"/>
    <w:rsid w:val="00407845"/>
    <w:rsid w:val="0041470F"/>
    <w:rsid w:val="0041578B"/>
    <w:rsid w:val="004319B2"/>
    <w:rsid w:val="0043246D"/>
    <w:rsid w:val="00453576"/>
    <w:rsid w:val="00466D2A"/>
    <w:rsid w:val="0047473A"/>
    <w:rsid w:val="00490462"/>
    <w:rsid w:val="004A2CEE"/>
    <w:rsid w:val="004B0F88"/>
    <w:rsid w:val="004C435B"/>
    <w:rsid w:val="004C55DC"/>
    <w:rsid w:val="004C5C51"/>
    <w:rsid w:val="004D2A50"/>
    <w:rsid w:val="004D4075"/>
    <w:rsid w:val="004D4493"/>
    <w:rsid w:val="004E6E27"/>
    <w:rsid w:val="004F6BA6"/>
    <w:rsid w:val="00523CDD"/>
    <w:rsid w:val="00531BC5"/>
    <w:rsid w:val="00536C10"/>
    <w:rsid w:val="00540EF1"/>
    <w:rsid w:val="00557BD3"/>
    <w:rsid w:val="005716E4"/>
    <w:rsid w:val="00577369"/>
    <w:rsid w:val="005808B2"/>
    <w:rsid w:val="0058455D"/>
    <w:rsid w:val="005A458D"/>
    <w:rsid w:val="005A6EF3"/>
    <w:rsid w:val="005B77AF"/>
    <w:rsid w:val="005C4BBF"/>
    <w:rsid w:val="005C66B0"/>
    <w:rsid w:val="005C79BF"/>
    <w:rsid w:val="005D13F4"/>
    <w:rsid w:val="005F19C3"/>
    <w:rsid w:val="00607030"/>
    <w:rsid w:val="00610B7A"/>
    <w:rsid w:val="00610C87"/>
    <w:rsid w:val="00614BD6"/>
    <w:rsid w:val="0061656C"/>
    <w:rsid w:val="00617317"/>
    <w:rsid w:val="00621CA2"/>
    <w:rsid w:val="0062414F"/>
    <w:rsid w:val="00630A24"/>
    <w:rsid w:val="00634285"/>
    <w:rsid w:val="00641951"/>
    <w:rsid w:val="00644614"/>
    <w:rsid w:val="0064549D"/>
    <w:rsid w:val="0065034F"/>
    <w:rsid w:val="00652833"/>
    <w:rsid w:val="00660A41"/>
    <w:rsid w:val="0066536D"/>
    <w:rsid w:val="0066606C"/>
    <w:rsid w:val="00666344"/>
    <w:rsid w:val="00667BD6"/>
    <w:rsid w:val="00673271"/>
    <w:rsid w:val="00673DAA"/>
    <w:rsid w:val="006768FC"/>
    <w:rsid w:val="0068264A"/>
    <w:rsid w:val="00683AD3"/>
    <w:rsid w:val="0069226B"/>
    <w:rsid w:val="00693F86"/>
    <w:rsid w:val="006A02A4"/>
    <w:rsid w:val="006B33A9"/>
    <w:rsid w:val="006B4A4C"/>
    <w:rsid w:val="006D5CE1"/>
    <w:rsid w:val="006E5DFD"/>
    <w:rsid w:val="006F2040"/>
    <w:rsid w:val="00700FF9"/>
    <w:rsid w:val="007013CD"/>
    <w:rsid w:val="00702F6D"/>
    <w:rsid w:val="00705EEF"/>
    <w:rsid w:val="007064AE"/>
    <w:rsid w:val="00710FB8"/>
    <w:rsid w:val="00713F14"/>
    <w:rsid w:val="00721895"/>
    <w:rsid w:val="00722930"/>
    <w:rsid w:val="00735EAA"/>
    <w:rsid w:val="007360CE"/>
    <w:rsid w:val="00744F02"/>
    <w:rsid w:val="007469DC"/>
    <w:rsid w:val="00762740"/>
    <w:rsid w:val="00775A5B"/>
    <w:rsid w:val="00775B25"/>
    <w:rsid w:val="0077628D"/>
    <w:rsid w:val="00791C13"/>
    <w:rsid w:val="00796D15"/>
    <w:rsid w:val="007A0402"/>
    <w:rsid w:val="007A2F70"/>
    <w:rsid w:val="007A3AF9"/>
    <w:rsid w:val="007B2893"/>
    <w:rsid w:val="007D2959"/>
    <w:rsid w:val="007D46A1"/>
    <w:rsid w:val="00800553"/>
    <w:rsid w:val="00812DDD"/>
    <w:rsid w:val="00812DF7"/>
    <w:rsid w:val="00817315"/>
    <w:rsid w:val="008178FA"/>
    <w:rsid w:val="00823539"/>
    <w:rsid w:val="00824216"/>
    <w:rsid w:val="0083303C"/>
    <w:rsid w:val="00841EC7"/>
    <w:rsid w:val="00850CC2"/>
    <w:rsid w:val="00852D0E"/>
    <w:rsid w:val="008720C4"/>
    <w:rsid w:val="008862F6"/>
    <w:rsid w:val="008961EA"/>
    <w:rsid w:val="008B3129"/>
    <w:rsid w:val="008B49FB"/>
    <w:rsid w:val="008B742F"/>
    <w:rsid w:val="008C21CE"/>
    <w:rsid w:val="008C6475"/>
    <w:rsid w:val="008C7A92"/>
    <w:rsid w:val="008E53C1"/>
    <w:rsid w:val="008F761D"/>
    <w:rsid w:val="00904181"/>
    <w:rsid w:val="009056BB"/>
    <w:rsid w:val="009118E6"/>
    <w:rsid w:val="0094424D"/>
    <w:rsid w:val="00951E20"/>
    <w:rsid w:val="00965A76"/>
    <w:rsid w:val="00971F50"/>
    <w:rsid w:val="00983624"/>
    <w:rsid w:val="00985BF1"/>
    <w:rsid w:val="009A5C54"/>
    <w:rsid w:val="009C20AA"/>
    <w:rsid w:val="009C410F"/>
    <w:rsid w:val="009C607E"/>
    <w:rsid w:val="009D1673"/>
    <w:rsid w:val="009D1C74"/>
    <w:rsid w:val="009D1FB7"/>
    <w:rsid w:val="009D5D1C"/>
    <w:rsid w:val="009D6EE1"/>
    <w:rsid w:val="009E7FE8"/>
    <w:rsid w:val="00A10776"/>
    <w:rsid w:val="00A23AF4"/>
    <w:rsid w:val="00A357AD"/>
    <w:rsid w:val="00A3660D"/>
    <w:rsid w:val="00A36F1F"/>
    <w:rsid w:val="00A45EC8"/>
    <w:rsid w:val="00A6497B"/>
    <w:rsid w:val="00A819A2"/>
    <w:rsid w:val="00A8632D"/>
    <w:rsid w:val="00A9260D"/>
    <w:rsid w:val="00A942D5"/>
    <w:rsid w:val="00AB6F46"/>
    <w:rsid w:val="00AC312B"/>
    <w:rsid w:val="00AC3D18"/>
    <w:rsid w:val="00AC5BF9"/>
    <w:rsid w:val="00AC66DC"/>
    <w:rsid w:val="00AE1E1D"/>
    <w:rsid w:val="00AF06CF"/>
    <w:rsid w:val="00AF54F6"/>
    <w:rsid w:val="00B00886"/>
    <w:rsid w:val="00B00907"/>
    <w:rsid w:val="00B10EE3"/>
    <w:rsid w:val="00B2047E"/>
    <w:rsid w:val="00B20574"/>
    <w:rsid w:val="00B20870"/>
    <w:rsid w:val="00B346E5"/>
    <w:rsid w:val="00B40297"/>
    <w:rsid w:val="00B40E01"/>
    <w:rsid w:val="00B4263E"/>
    <w:rsid w:val="00B457F4"/>
    <w:rsid w:val="00B505FB"/>
    <w:rsid w:val="00B559D2"/>
    <w:rsid w:val="00B578EC"/>
    <w:rsid w:val="00B607C4"/>
    <w:rsid w:val="00B624D9"/>
    <w:rsid w:val="00B6318E"/>
    <w:rsid w:val="00B702A2"/>
    <w:rsid w:val="00B753A6"/>
    <w:rsid w:val="00B76BE5"/>
    <w:rsid w:val="00B946F0"/>
    <w:rsid w:val="00BA5725"/>
    <w:rsid w:val="00BB1DD3"/>
    <w:rsid w:val="00BB255B"/>
    <w:rsid w:val="00BB471C"/>
    <w:rsid w:val="00BB6993"/>
    <w:rsid w:val="00BB6E50"/>
    <w:rsid w:val="00BC3DE2"/>
    <w:rsid w:val="00BD08D2"/>
    <w:rsid w:val="00BE43E2"/>
    <w:rsid w:val="00C01AA9"/>
    <w:rsid w:val="00C0739D"/>
    <w:rsid w:val="00C13997"/>
    <w:rsid w:val="00C176A1"/>
    <w:rsid w:val="00C17943"/>
    <w:rsid w:val="00C249D4"/>
    <w:rsid w:val="00C27557"/>
    <w:rsid w:val="00C27A53"/>
    <w:rsid w:val="00C323D0"/>
    <w:rsid w:val="00C369BB"/>
    <w:rsid w:val="00C36CE6"/>
    <w:rsid w:val="00C4069F"/>
    <w:rsid w:val="00C536DA"/>
    <w:rsid w:val="00C53CAF"/>
    <w:rsid w:val="00C56CAB"/>
    <w:rsid w:val="00C60E93"/>
    <w:rsid w:val="00C67985"/>
    <w:rsid w:val="00C820C8"/>
    <w:rsid w:val="00C96968"/>
    <w:rsid w:val="00CA12FF"/>
    <w:rsid w:val="00CA2671"/>
    <w:rsid w:val="00CA5480"/>
    <w:rsid w:val="00CA6F8B"/>
    <w:rsid w:val="00CA7E61"/>
    <w:rsid w:val="00CB0AF1"/>
    <w:rsid w:val="00CB5E3D"/>
    <w:rsid w:val="00CC2094"/>
    <w:rsid w:val="00CD3C7F"/>
    <w:rsid w:val="00CD3CF6"/>
    <w:rsid w:val="00CD6C5F"/>
    <w:rsid w:val="00CF1CB1"/>
    <w:rsid w:val="00D01B1D"/>
    <w:rsid w:val="00D043E6"/>
    <w:rsid w:val="00D04F24"/>
    <w:rsid w:val="00D0779F"/>
    <w:rsid w:val="00D2339B"/>
    <w:rsid w:val="00D34840"/>
    <w:rsid w:val="00D4507E"/>
    <w:rsid w:val="00D573CB"/>
    <w:rsid w:val="00D6283D"/>
    <w:rsid w:val="00D702E0"/>
    <w:rsid w:val="00D71358"/>
    <w:rsid w:val="00D85760"/>
    <w:rsid w:val="00D90D12"/>
    <w:rsid w:val="00DA0994"/>
    <w:rsid w:val="00DA53ED"/>
    <w:rsid w:val="00DA5C6B"/>
    <w:rsid w:val="00DA5DA2"/>
    <w:rsid w:val="00DA6053"/>
    <w:rsid w:val="00DB3D0E"/>
    <w:rsid w:val="00DB44CA"/>
    <w:rsid w:val="00DC29D5"/>
    <w:rsid w:val="00DD26F5"/>
    <w:rsid w:val="00DE63F1"/>
    <w:rsid w:val="00DF5977"/>
    <w:rsid w:val="00E004AE"/>
    <w:rsid w:val="00E0499E"/>
    <w:rsid w:val="00E101F8"/>
    <w:rsid w:val="00E10275"/>
    <w:rsid w:val="00E12D77"/>
    <w:rsid w:val="00E24CBB"/>
    <w:rsid w:val="00E319C6"/>
    <w:rsid w:val="00E36E97"/>
    <w:rsid w:val="00E41F79"/>
    <w:rsid w:val="00E52D2C"/>
    <w:rsid w:val="00E74495"/>
    <w:rsid w:val="00E927AC"/>
    <w:rsid w:val="00E95A68"/>
    <w:rsid w:val="00E97183"/>
    <w:rsid w:val="00E9739E"/>
    <w:rsid w:val="00EC327F"/>
    <w:rsid w:val="00EC5597"/>
    <w:rsid w:val="00ED3D8F"/>
    <w:rsid w:val="00EE4DF9"/>
    <w:rsid w:val="00EF3690"/>
    <w:rsid w:val="00EF5404"/>
    <w:rsid w:val="00F01931"/>
    <w:rsid w:val="00F02229"/>
    <w:rsid w:val="00F03957"/>
    <w:rsid w:val="00F03BD9"/>
    <w:rsid w:val="00F069AA"/>
    <w:rsid w:val="00F101BF"/>
    <w:rsid w:val="00F14AEC"/>
    <w:rsid w:val="00F203DE"/>
    <w:rsid w:val="00F3070D"/>
    <w:rsid w:val="00F31285"/>
    <w:rsid w:val="00F319AC"/>
    <w:rsid w:val="00F56A2D"/>
    <w:rsid w:val="00F61386"/>
    <w:rsid w:val="00F66D15"/>
    <w:rsid w:val="00F84BF9"/>
    <w:rsid w:val="00F901E4"/>
    <w:rsid w:val="00F91DFA"/>
    <w:rsid w:val="00F91FB7"/>
    <w:rsid w:val="00FA1EA9"/>
    <w:rsid w:val="00FC1FC8"/>
    <w:rsid w:val="00FC3CF2"/>
    <w:rsid w:val="00FD13F1"/>
    <w:rsid w:val="00FE3B89"/>
    <w:rsid w:val="00FE6DB4"/>
    <w:rsid w:val="00FE7772"/>
    <w:rsid w:val="00FF0328"/>
    <w:rsid w:val="00FF0EE9"/>
    <w:rsid w:val="00FF400C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538307"/>
  <w15:docId w15:val="{2849062F-C236-421F-A9CF-B92C01A6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color w:val="000000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color w:val="000000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color w:val="000000"/>
      <w:sz w:val="4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color w:val="00000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369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D2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C2A32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18A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C47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046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A040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A0402"/>
  </w:style>
  <w:style w:type="character" w:customStyle="1" w:styleId="CommentTextChar">
    <w:name w:val="Comment Text Char"/>
    <w:basedOn w:val="DefaultParagraphFont"/>
    <w:link w:val="CommentText"/>
    <w:rsid w:val="007A040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0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A0402"/>
    <w:rPr>
      <w:b/>
      <w:bCs/>
    </w:rPr>
  </w:style>
  <w:style w:type="paragraph" w:styleId="Revision">
    <w:name w:val="Revision"/>
    <w:hidden/>
    <w:uiPriority w:val="99"/>
    <w:semiHidden/>
    <w:rsid w:val="00262664"/>
  </w:style>
  <w:style w:type="table" w:styleId="TableGrid">
    <w:name w:val="Table Grid"/>
    <w:basedOn w:val="TableNormal"/>
    <w:rsid w:val="0040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uckMax_Database_ICBCInquiries@mitchel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DOCU~1\MIG\MERCUR~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0CA39-96D8-425E-BD30-9C2828267129}"/>
      </w:docPartPr>
      <w:docPartBody>
        <w:p w:rsidR="00412547" w:rsidRDefault="00412547">
          <w:r w:rsidRPr="0053115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47"/>
    <w:rsid w:val="00412547"/>
    <w:rsid w:val="008B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254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FDEA133BFAC4AB0FCD45AA7AFD9D9" ma:contentTypeVersion="1" ma:contentTypeDescription="Create a new document." ma:contentTypeScope="" ma:versionID="69b00fdc0216ae103e71dd85c83df1bc">
  <xsd:schema xmlns:xsd="http://www.w3.org/2001/XMLSchema" xmlns:xs="http://www.w3.org/2001/XMLSchema" xmlns:p="http://schemas.microsoft.com/office/2006/metadata/properties" xmlns:ns2="fbdab049-ca81-4b70-8849-add62e034a10" targetNamespace="http://schemas.microsoft.com/office/2006/metadata/properties" ma:root="true" ma:fieldsID="b40c16637e0a08d25bb67386a40fdf7a" ns2:_="">
    <xsd:import namespace="fbdab049-ca81-4b70-8849-add62e034a1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ab049-ca81-4b70-8849-add62e034a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59F240-BCA9-43FE-873B-D46503DF7A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6BBB82-5C6E-4BBD-B3AB-40F6F8E0B5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8EFF3F-304D-451E-A152-6C726A0CDE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6DCB1E-6302-4CBF-B1F7-A553AB8FD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ab049-ca81-4b70-8849-add62e034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MERCUR~1.DOT</Template>
  <TotalTime>200</TotalTime>
  <Pages>2</Pages>
  <Words>154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Mercury change form</vt:lpstr>
    </vt:vector>
  </TitlesOfParts>
  <Company>Mitchell International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Mercury change form</dc:title>
  <dc:creator>Mitchell User</dc:creator>
  <dc:description>Version 1.2  Second version (updated locked employee name field)</dc:description>
  <cp:lastModifiedBy>Hallie Kerr</cp:lastModifiedBy>
  <cp:revision>20</cp:revision>
  <cp:lastPrinted>2012-03-29T22:03:00Z</cp:lastPrinted>
  <dcterms:created xsi:type="dcterms:W3CDTF">2024-11-20T19:29:00Z</dcterms:created>
  <dcterms:modified xsi:type="dcterms:W3CDTF">2024-11-21T19:27:00Z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0x010100EC4FDEA133BFAC4AB0FCD45AA7AFD9D9</vt:lpwstr>
  </property>
  <property fmtid="{D5CDD505-2E9C-101B-9397-08002B2CF9AE}" pid="4" name="_dlc_DocIdItemGuid">
    <vt:lpwstr>fb40b08c-7dac-4c9e-9a7c-401fdc20dc4d</vt:lpwstr>
  </property>
  <property fmtid="{D5CDD505-2E9C-101B-9397-08002B2CF9AE}" pid="5" name="Author">
    <vt:lpwstr>2;#;UserInfo</vt:lpwstr>
  </property>
  <property fmtid="{D5CDD505-2E9C-101B-9397-08002B2CF9AE}" pid="6" name="Order">
    <vt:r8>100</vt:r8>
  </property>
  <property fmtid="{D5CDD505-2E9C-101B-9397-08002B2CF9AE}" pid="7" name="Modified">
    <vt:filetime>2015-06-10T05:53:30Z</vt:filetime>
  </property>
  <property fmtid="{D5CDD505-2E9C-101B-9397-08002B2CF9AE}" pid="8" name="Editor">
    <vt:lpwstr>2;#;UserInfo</vt:lpwstr>
  </property>
  <property fmtid="{D5CDD505-2E9C-101B-9397-08002B2CF9AE}" pid="9" name="Created">
    <vt:filetime>2015-06-10T05:53:22Z</vt:filetime>
  </property>
  <property fmtid="{D5CDD505-2E9C-101B-9397-08002B2CF9AE}" pid="10" name="MSIP_Label_ebb4f521-2f86-4737-9382-a32ff33e7faa_Enabled">
    <vt:lpwstr>true</vt:lpwstr>
  </property>
  <property fmtid="{D5CDD505-2E9C-101B-9397-08002B2CF9AE}" pid="11" name="MSIP_Label_ebb4f521-2f86-4737-9382-a32ff33e7faa_SetDate">
    <vt:lpwstr>2022-03-11T23:38:03Z</vt:lpwstr>
  </property>
  <property fmtid="{D5CDD505-2E9C-101B-9397-08002B2CF9AE}" pid="12" name="MSIP_Label_ebb4f521-2f86-4737-9382-a32ff33e7faa_Method">
    <vt:lpwstr>Privileged</vt:lpwstr>
  </property>
  <property fmtid="{D5CDD505-2E9C-101B-9397-08002B2CF9AE}" pid="13" name="MSIP_Label_ebb4f521-2f86-4737-9382-a32ff33e7faa_Name">
    <vt:lpwstr>Public</vt:lpwstr>
  </property>
  <property fmtid="{D5CDD505-2E9C-101B-9397-08002B2CF9AE}" pid="14" name="MSIP_Label_ebb4f521-2f86-4737-9382-a32ff33e7faa_SiteId">
    <vt:lpwstr>c45224ff-39b6-464a-83ee-2dd82e098116</vt:lpwstr>
  </property>
  <property fmtid="{D5CDD505-2E9C-101B-9397-08002B2CF9AE}" pid="15" name="MSIP_Label_ebb4f521-2f86-4737-9382-a32ff33e7faa_ActionId">
    <vt:lpwstr>02d38217-186f-4a66-98c1-54126d820a78</vt:lpwstr>
  </property>
  <property fmtid="{D5CDD505-2E9C-101B-9397-08002B2CF9AE}" pid="16" name="MSIP_Label_ebb4f521-2f86-4737-9382-a32ff33e7faa_ContentBits">
    <vt:lpwstr>0</vt:lpwstr>
  </property>
  <property fmtid="{D5CDD505-2E9C-101B-9397-08002B2CF9AE}" pid="17" name="MediaServiceImageTags">
    <vt:lpwstr/>
  </property>
</Properties>
</file>